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Workplace Math 11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Graphs and 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Reading and understanding graphs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Measuring and estimating change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Making 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Investing, Borrowing and Dept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Percent skills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Simple interest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Compound interest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Loans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Investments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 cards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Personal 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Buying new and used cars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Leasing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Financial decision making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Budgeting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3D Objects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Views and nets of 3D objects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Isometic drawings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Exploded drawings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Perspective drawings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Scale diagrams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Surveys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Statistical language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Samples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Survey techniques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Displaying data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990725" cy="8228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822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